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E37B" w14:textId="4E52A423" w:rsidR="00E0034A" w:rsidRPr="0064637C" w:rsidRDefault="00E0034A" w:rsidP="0064637C">
      <w:pPr>
        <w:jc w:val="center"/>
        <w:rPr>
          <w:rFonts w:ascii="Arial" w:hAnsi="Arial" w:cs="Arial"/>
          <w:b/>
          <w:sz w:val="32"/>
          <w:szCs w:val="32"/>
        </w:rPr>
      </w:pPr>
      <w:r w:rsidRPr="0064637C">
        <w:rPr>
          <w:rFonts w:ascii="Arial" w:hAnsi="Arial" w:cs="Arial"/>
          <w:b/>
          <w:sz w:val="32"/>
          <w:szCs w:val="32"/>
        </w:rPr>
        <w:t xml:space="preserve">SIDE SADDLE DASH </w:t>
      </w:r>
      <w:r w:rsidR="001D7492">
        <w:rPr>
          <w:rFonts w:ascii="Arial" w:hAnsi="Arial" w:cs="Arial"/>
          <w:b/>
          <w:sz w:val="32"/>
          <w:szCs w:val="32"/>
        </w:rPr>
        <w:t>2022</w:t>
      </w:r>
    </w:p>
    <w:p w14:paraId="1EBBE37C" w14:textId="4A924166" w:rsidR="00E0034A" w:rsidRPr="0064637C" w:rsidRDefault="00E0034A" w:rsidP="0064637C">
      <w:pPr>
        <w:jc w:val="center"/>
        <w:rPr>
          <w:rFonts w:ascii="Arial" w:hAnsi="Arial" w:cs="Arial"/>
          <w:b/>
        </w:rPr>
      </w:pPr>
      <w:r w:rsidRPr="0064637C">
        <w:rPr>
          <w:rFonts w:ascii="Arial" w:hAnsi="Arial" w:cs="Arial"/>
          <w:b/>
        </w:rPr>
        <w:t xml:space="preserve">Saturday </w:t>
      </w:r>
      <w:r w:rsidR="001D7492">
        <w:rPr>
          <w:rFonts w:ascii="Arial" w:hAnsi="Arial" w:cs="Arial"/>
          <w:b/>
        </w:rPr>
        <w:t>22nd</w:t>
      </w:r>
      <w:r w:rsidRPr="0064637C">
        <w:rPr>
          <w:rFonts w:ascii="Arial" w:hAnsi="Arial" w:cs="Arial"/>
          <w:b/>
        </w:rPr>
        <w:t xml:space="preserve"> January at Larkhill Racecourse</w:t>
      </w:r>
    </w:p>
    <w:p w14:paraId="1EBBE37D" w14:textId="77777777" w:rsidR="00E0034A" w:rsidRPr="0064637C" w:rsidRDefault="00E0034A" w:rsidP="00E0034A">
      <w:pPr>
        <w:spacing w:line="263" w:lineRule="atLeast"/>
        <w:rPr>
          <w:rFonts w:ascii="Arial" w:hAnsi="Arial" w:cs="Arial"/>
        </w:rPr>
      </w:pPr>
    </w:p>
    <w:p w14:paraId="18803A2B" w14:textId="2BAE405B" w:rsidR="00F54148" w:rsidRDefault="00E0034A" w:rsidP="00E0034A">
      <w:pPr>
        <w:spacing w:line="263" w:lineRule="atLeast"/>
        <w:rPr>
          <w:rFonts w:ascii="Arial" w:hAnsi="Arial" w:cs="Arial"/>
          <w:sz w:val="22"/>
          <w:szCs w:val="22"/>
        </w:rPr>
      </w:pPr>
      <w:r w:rsidRPr="0064637C">
        <w:rPr>
          <w:rFonts w:ascii="Arial" w:hAnsi="Arial" w:cs="Arial"/>
          <w:sz w:val="22"/>
          <w:szCs w:val="22"/>
        </w:rPr>
        <w:t xml:space="preserve">By completing the entry form you are accepting the following </w:t>
      </w:r>
      <w:r w:rsidRPr="00B226CE">
        <w:rPr>
          <w:rFonts w:ascii="Arial" w:hAnsi="Arial" w:cs="Arial"/>
          <w:b/>
          <w:sz w:val="22"/>
          <w:szCs w:val="22"/>
        </w:rPr>
        <w:t>terms and conditions</w:t>
      </w:r>
      <w:r w:rsidRPr="0064637C">
        <w:rPr>
          <w:rFonts w:ascii="Arial" w:hAnsi="Arial" w:cs="Arial"/>
          <w:sz w:val="22"/>
          <w:szCs w:val="22"/>
        </w:rPr>
        <w:t>.</w:t>
      </w:r>
      <w:r w:rsidRPr="0064637C">
        <w:rPr>
          <w:rFonts w:ascii="Arial" w:hAnsi="Arial" w:cs="Arial"/>
          <w:sz w:val="22"/>
          <w:szCs w:val="22"/>
        </w:rPr>
        <w:br/>
      </w:r>
      <w:r w:rsidRPr="0064637C">
        <w:rPr>
          <w:rFonts w:ascii="Arial" w:hAnsi="Arial" w:cs="Arial"/>
          <w:sz w:val="22"/>
          <w:szCs w:val="22"/>
        </w:rPr>
        <w:br/>
        <w:t xml:space="preserve">This race is run on a first come first served basis. </w:t>
      </w:r>
      <w:r w:rsidRPr="0064637C">
        <w:rPr>
          <w:rFonts w:ascii="Arial" w:hAnsi="Arial" w:cs="Arial"/>
          <w:sz w:val="22"/>
          <w:szCs w:val="22"/>
        </w:rPr>
        <w:br/>
      </w:r>
      <w:r w:rsidR="0064637C" w:rsidRPr="0064637C">
        <w:rPr>
          <w:rFonts w:ascii="Arial" w:hAnsi="Arial" w:cs="Arial"/>
          <w:sz w:val="22"/>
          <w:szCs w:val="22"/>
        </w:rPr>
        <w:t>Entries age</w:t>
      </w:r>
      <w:r w:rsidRPr="0064637C">
        <w:rPr>
          <w:rFonts w:ascii="Arial" w:hAnsi="Arial" w:cs="Arial"/>
          <w:sz w:val="22"/>
          <w:szCs w:val="22"/>
        </w:rPr>
        <w:t xml:space="preserve"> 18 and over only - there will be NO exception</w:t>
      </w:r>
      <w:r w:rsidRPr="0064637C">
        <w:rPr>
          <w:rFonts w:ascii="Arial" w:hAnsi="Arial" w:cs="Arial"/>
          <w:sz w:val="22"/>
          <w:szCs w:val="22"/>
        </w:rPr>
        <w:br/>
        <w:t>There are 20 places available</w:t>
      </w:r>
      <w:r w:rsidR="00F54148">
        <w:rPr>
          <w:rFonts w:ascii="Arial" w:hAnsi="Arial" w:cs="Arial"/>
          <w:sz w:val="22"/>
          <w:szCs w:val="22"/>
        </w:rPr>
        <w:t>.</w:t>
      </w:r>
    </w:p>
    <w:p w14:paraId="7467A4AF" w14:textId="31EC4B21" w:rsidR="00CB73D1" w:rsidRDefault="00F54148" w:rsidP="00E0034A">
      <w:pPr>
        <w:spacing w:line="263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0034A" w:rsidRPr="0064637C">
        <w:rPr>
          <w:rFonts w:ascii="Arial" w:hAnsi="Arial" w:cs="Arial"/>
          <w:sz w:val="22"/>
          <w:szCs w:val="22"/>
        </w:rPr>
        <w:t xml:space="preserve">f these are filled there will be a reserve list which will be balloted. </w:t>
      </w:r>
      <w:r>
        <w:rPr>
          <w:rFonts w:ascii="Arial" w:hAnsi="Arial" w:cs="Arial"/>
          <w:sz w:val="22"/>
          <w:szCs w:val="22"/>
        </w:rPr>
        <w:t xml:space="preserve"> </w:t>
      </w:r>
      <w:r w:rsidR="00E0034A" w:rsidRPr="0064637C">
        <w:rPr>
          <w:rFonts w:ascii="Arial" w:hAnsi="Arial" w:cs="Arial"/>
          <w:sz w:val="22"/>
          <w:szCs w:val="22"/>
        </w:rPr>
        <w:t>If you are on the reserve list you will be notified after submitting your entry form and will again be notified asap if there is a space for you</w:t>
      </w:r>
      <w:r w:rsidR="004C77A4" w:rsidRPr="0064637C">
        <w:rPr>
          <w:rFonts w:ascii="Arial" w:hAnsi="Arial" w:cs="Arial"/>
          <w:sz w:val="22"/>
          <w:szCs w:val="22"/>
        </w:rPr>
        <w:t>.</w:t>
      </w:r>
      <w:r w:rsidR="004C77A4" w:rsidRPr="0064637C">
        <w:rPr>
          <w:rFonts w:ascii="Arial" w:hAnsi="Arial" w:cs="Arial"/>
          <w:sz w:val="22"/>
          <w:szCs w:val="22"/>
        </w:rPr>
        <w:br/>
        <w:t>No funds will be taken/requested</w:t>
      </w:r>
      <w:r w:rsidR="00E0034A" w:rsidRPr="0064637C">
        <w:rPr>
          <w:rFonts w:ascii="Arial" w:hAnsi="Arial" w:cs="Arial"/>
          <w:sz w:val="22"/>
          <w:szCs w:val="22"/>
        </w:rPr>
        <w:t xml:space="preserve"> if you are on the reserve list until accepted.</w:t>
      </w:r>
      <w:r w:rsidR="00E0034A" w:rsidRPr="0064637C">
        <w:rPr>
          <w:rFonts w:ascii="Arial" w:hAnsi="Arial" w:cs="Arial"/>
          <w:sz w:val="22"/>
          <w:szCs w:val="22"/>
        </w:rPr>
        <w:br/>
      </w:r>
      <w:r w:rsidR="00E0034A" w:rsidRPr="0064637C">
        <w:rPr>
          <w:rFonts w:ascii="Arial" w:hAnsi="Arial" w:cs="Arial"/>
          <w:sz w:val="22"/>
          <w:szCs w:val="22"/>
        </w:rPr>
        <w:br/>
      </w:r>
      <w:r w:rsidR="007A379A" w:rsidRPr="0064637C">
        <w:rPr>
          <w:rFonts w:ascii="Arial" w:hAnsi="Arial" w:cs="Arial"/>
          <w:b/>
          <w:sz w:val="22"/>
          <w:szCs w:val="22"/>
        </w:rPr>
        <w:t>Skull caps</w:t>
      </w:r>
    </w:p>
    <w:p w14:paraId="5A5A0ECD" w14:textId="77777777" w:rsidR="00CB73D1" w:rsidRPr="00CB73D1" w:rsidRDefault="00CB73D1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>Only Skull caps will be accepted with no fixed peaks. All hats will be checked on the day of the race.</w:t>
      </w:r>
      <w:r w:rsidRPr="00CB73D1">
        <w:rPr>
          <w:rFonts w:ascii="Arial" w:hAnsi="Arial" w:cs="Arial"/>
          <w:sz w:val="22"/>
          <w:szCs w:val="22"/>
        </w:rPr>
        <w:t xml:space="preserve"> </w:t>
      </w:r>
    </w:p>
    <w:p w14:paraId="4C123DDC" w14:textId="77777777" w:rsidR="00CB73D1" w:rsidRPr="00CB73D1" w:rsidRDefault="00CB73D1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>All skull caps must</w:t>
      </w:r>
      <w:r w:rsidRPr="00CB73D1">
        <w:rPr>
          <w:rFonts w:ascii="Arial" w:hAnsi="Arial" w:cs="Arial"/>
          <w:sz w:val="22"/>
          <w:szCs w:val="22"/>
        </w:rPr>
        <w:t>:</w:t>
      </w:r>
    </w:p>
    <w:p w14:paraId="542CCE0D" w14:textId="77777777" w:rsidR="00CB73D1" w:rsidRPr="00CB73D1" w:rsidRDefault="00CB73D1" w:rsidP="00CB73D1">
      <w:pPr>
        <w:pStyle w:val="ListParagraph"/>
        <w:numPr>
          <w:ilvl w:val="0"/>
          <w:numId w:val="1"/>
        </w:num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>conform to PAS 015:2011, SNELL E2001, VG1 01.040 2014-12, or UTAC/CRITT 04/2015</w:t>
      </w:r>
    </w:p>
    <w:p w14:paraId="2EACE609" w14:textId="732900ED" w:rsidR="00CB73D1" w:rsidRPr="00CB73D1" w:rsidRDefault="00CB73D1" w:rsidP="00CB73D1">
      <w:pPr>
        <w:pStyle w:val="ListParagraph"/>
        <w:numPr>
          <w:ilvl w:val="0"/>
          <w:numId w:val="1"/>
        </w:numPr>
        <w:spacing w:line="26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B73D1">
        <w:rPr>
          <w:rFonts w:ascii="Arial" w:hAnsi="Arial" w:cs="Arial"/>
          <w:sz w:val="22"/>
          <w:szCs w:val="22"/>
        </w:rPr>
        <w:t>ave a CE marking</w:t>
      </w:r>
    </w:p>
    <w:p w14:paraId="3A01A2B0" w14:textId="5DC98394" w:rsidR="00CB73D1" w:rsidRPr="00CB73D1" w:rsidRDefault="00CB73D1" w:rsidP="00CB73D1">
      <w:pPr>
        <w:pStyle w:val="ListParagraph"/>
        <w:numPr>
          <w:ilvl w:val="0"/>
          <w:numId w:val="1"/>
        </w:numPr>
        <w:spacing w:line="26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CB73D1">
        <w:rPr>
          <w:rFonts w:ascii="Arial" w:hAnsi="Arial" w:cs="Arial"/>
          <w:sz w:val="22"/>
          <w:szCs w:val="22"/>
        </w:rPr>
        <w:t>e in a serviceable condition</w:t>
      </w:r>
    </w:p>
    <w:p w14:paraId="6BCB1559" w14:textId="77777777" w:rsidR="00CB73D1" w:rsidRPr="00CB73D1" w:rsidRDefault="00CB73D1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 xml:space="preserve">Skull caps will NOT have a chin cup, cradle or draw lace. </w:t>
      </w:r>
      <w:r w:rsidRPr="00CB73D1">
        <w:rPr>
          <w:rFonts w:ascii="Arial" w:hAnsi="Arial" w:cs="Arial"/>
          <w:sz w:val="22"/>
          <w:szCs w:val="22"/>
        </w:rPr>
        <w:br/>
        <w:t xml:space="preserve">The chin strap must pass under the jaw and be attached to the harness with a quick release buckle. </w:t>
      </w:r>
    </w:p>
    <w:p w14:paraId="68FEE83F" w14:textId="77777777" w:rsidR="00CB73D1" w:rsidRPr="00CB73D1" w:rsidRDefault="00CB73D1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 xml:space="preserve">Metal hooks are expressly forbidden. </w:t>
      </w:r>
    </w:p>
    <w:p w14:paraId="1620AEE7" w14:textId="77777777" w:rsidR="00CB73D1" w:rsidRPr="00CB73D1" w:rsidRDefault="00CB73D1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>The skull cap must be the correct size for the rider, correctly fitted and fastened and the harness must be correctly adjusted and a chin strap fastened at all times when mounted on a horse.</w:t>
      </w:r>
    </w:p>
    <w:p w14:paraId="10769B7E" w14:textId="7EE28A9D" w:rsidR="00CB73D1" w:rsidRPr="00CB73D1" w:rsidRDefault="00CB73D1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>As skull caps are designed for ‘single impact only’ any skull cap which has been subjected to a severe impact or has been worn by a rider suffering concussion should not be regarded as serviceable and should be replaced.</w:t>
      </w:r>
    </w:p>
    <w:p w14:paraId="29A5FBE5" w14:textId="78AF3147" w:rsidR="00CB73D1" w:rsidRPr="00CB73D1" w:rsidRDefault="00E0034A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64637C">
        <w:rPr>
          <w:rFonts w:ascii="Arial" w:hAnsi="Arial" w:cs="Arial"/>
          <w:sz w:val="22"/>
          <w:szCs w:val="22"/>
        </w:rPr>
        <w:br/>
      </w:r>
      <w:r w:rsidRPr="0064637C">
        <w:rPr>
          <w:rFonts w:ascii="Arial" w:hAnsi="Arial" w:cs="Arial"/>
          <w:b/>
          <w:sz w:val="22"/>
          <w:szCs w:val="22"/>
        </w:rPr>
        <w:t>Body protectors</w:t>
      </w:r>
      <w:r w:rsidRPr="0064637C">
        <w:rPr>
          <w:rFonts w:ascii="Arial" w:hAnsi="Arial" w:cs="Arial"/>
          <w:sz w:val="22"/>
          <w:szCs w:val="22"/>
        </w:rPr>
        <w:br/>
      </w:r>
      <w:r w:rsidR="00CB73D1" w:rsidRPr="00CB73D1">
        <w:rPr>
          <w:rFonts w:ascii="Arial" w:hAnsi="Arial" w:cs="Arial"/>
          <w:sz w:val="22"/>
          <w:szCs w:val="22"/>
        </w:rPr>
        <w:t>Body protector (BP) must conform to (BS) EN 13158:2009 or 2018</w:t>
      </w:r>
    </w:p>
    <w:p w14:paraId="5FBD4E31" w14:textId="77777777" w:rsidR="00CB73D1" w:rsidRPr="00CB73D1" w:rsidRDefault="00CB73D1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 xml:space="preserve">The minimum acceptable standard for a body protector is Level 2. </w:t>
      </w:r>
    </w:p>
    <w:p w14:paraId="065F4D16" w14:textId="77777777" w:rsidR="00CB73D1" w:rsidRPr="00CB73D1" w:rsidRDefault="00CB73D1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>BPs may not be modified in any way and must be in serviceable condition.</w:t>
      </w:r>
    </w:p>
    <w:p w14:paraId="22352595" w14:textId="0EF3D45F" w:rsidR="00CB73D1" w:rsidRPr="00CB73D1" w:rsidRDefault="00CB73D1" w:rsidP="00CB73D1">
      <w:pPr>
        <w:spacing w:line="263" w:lineRule="atLeast"/>
        <w:rPr>
          <w:rFonts w:ascii="Arial" w:hAnsi="Arial" w:cs="Arial"/>
          <w:sz w:val="22"/>
          <w:szCs w:val="22"/>
        </w:rPr>
      </w:pPr>
      <w:r w:rsidRPr="00CB73D1">
        <w:rPr>
          <w:rFonts w:ascii="Arial" w:hAnsi="Arial" w:cs="Arial"/>
          <w:sz w:val="22"/>
          <w:szCs w:val="22"/>
        </w:rPr>
        <w:t>A</w:t>
      </w:r>
      <w:r w:rsidRPr="00CB73D1">
        <w:rPr>
          <w:rFonts w:ascii="Arial" w:hAnsi="Arial" w:cs="Arial"/>
          <w:sz w:val="22"/>
          <w:szCs w:val="22"/>
        </w:rPr>
        <w:t>ir Jackets are permitted but MUST be worn over a permitted body protector and if activated, MUST be deflated or removed before continuing.</w:t>
      </w:r>
    </w:p>
    <w:p w14:paraId="66A762D3" w14:textId="77777777" w:rsidR="00F54148" w:rsidRDefault="00F54148" w:rsidP="00E0034A">
      <w:pPr>
        <w:spacing w:line="263" w:lineRule="atLeast"/>
        <w:rPr>
          <w:rFonts w:ascii="Arial" w:hAnsi="Arial" w:cs="Arial"/>
          <w:sz w:val="22"/>
          <w:szCs w:val="22"/>
        </w:rPr>
      </w:pPr>
    </w:p>
    <w:p w14:paraId="1EBBE381" w14:textId="7159B6A9" w:rsidR="00E0034A" w:rsidRPr="0064637C" w:rsidRDefault="00E0034A" w:rsidP="00E0034A">
      <w:pPr>
        <w:spacing w:line="263" w:lineRule="atLeast"/>
        <w:rPr>
          <w:rFonts w:ascii="Arial" w:hAnsi="Arial" w:cs="Arial"/>
          <w:sz w:val="22"/>
          <w:szCs w:val="22"/>
        </w:rPr>
      </w:pPr>
      <w:r w:rsidRPr="0064637C">
        <w:rPr>
          <w:rFonts w:ascii="Arial" w:hAnsi="Arial" w:cs="Arial"/>
          <w:b/>
          <w:sz w:val="22"/>
          <w:szCs w:val="22"/>
        </w:rPr>
        <w:t>Vaccinations</w:t>
      </w:r>
      <w:r w:rsidRPr="0064637C">
        <w:rPr>
          <w:rFonts w:ascii="Arial" w:hAnsi="Arial" w:cs="Arial"/>
          <w:sz w:val="22"/>
          <w:szCs w:val="22"/>
        </w:rPr>
        <w:br/>
      </w:r>
      <w:r w:rsidR="00F54148">
        <w:rPr>
          <w:rFonts w:ascii="Arial" w:hAnsi="Arial" w:cs="Arial"/>
          <w:sz w:val="22"/>
          <w:szCs w:val="22"/>
        </w:rPr>
        <w:t xml:space="preserve">Horses must have </w:t>
      </w:r>
      <w:r w:rsidR="00831B33">
        <w:rPr>
          <w:rFonts w:ascii="Arial" w:hAnsi="Arial" w:cs="Arial"/>
          <w:sz w:val="22"/>
          <w:szCs w:val="22"/>
        </w:rPr>
        <w:t>up to date</w:t>
      </w:r>
      <w:r w:rsidR="00521EE8">
        <w:rPr>
          <w:rFonts w:ascii="Arial" w:hAnsi="Arial" w:cs="Arial"/>
          <w:sz w:val="22"/>
          <w:szCs w:val="22"/>
        </w:rPr>
        <w:t xml:space="preserve"> </w:t>
      </w:r>
      <w:r w:rsidR="007A379A" w:rsidRPr="0064637C">
        <w:rPr>
          <w:rFonts w:ascii="Arial" w:hAnsi="Arial" w:cs="Arial"/>
          <w:sz w:val="22"/>
          <w:szCs w:val="22"/>
        </w:rPr>
        <w:t xml:space="preserve">flu </w:t>
      </w:r>
      <w:r w:rsidRPr="0064637C">
        <w:rPr>
          <w:rFonts w:ascii="Arial" w:hAnsi="Arial" w:cs="Arial"/>
          <w:sz w:val="22"/>
          <w:szCs w:val="22"/>
        </w:rPr>
        <w:t>and tetanus vaccinations.</w:t>
      </w:r>
      <w:r w:rsidR="00F54148">
        <w:rPr>
          <w:rFonts w:ascii="Arial" w:hAnsi="Arial" w:cs="Arial"/>
          <w:sz w:val="22"/>
          <w:szCs w:val="22"/>
        </w:rPr>
        <w:t xml:space="preserve">  This will be checked.</w:t>
      </w:r>
      <w:r w:rsidRPr="0064637C">
        <w:rPr>
          <w:rFonts w:ascii="Arial" w:hAnsi="Arial" w:cs="Arial"/>
          <w:sz w:val="22"/>
          <w:szCs w:val="22"/>
        </w:rPr>
        <w:br/>
      </w:r>
      <w:r w:rsidRPr="0064637C">
        <w:rPr>
          <w:rFonts w:ascii="Arial" w:hAnsi="Arial" w:cs="Arial"/>
          <w:sz w:val="22"/>
          <w:szCs w:val="22"/>
        </w:rPr>
        <w:br/>
      </w:r>
      <w:r w:rsidRPr="00285D99">
        <w:rPr>
          <w:rFonts w:ascii="Arial" w:hAnsi="Arial" w:cs="Arial"/>
          <w:b/>
          <w:color w:val="000000" w:themeColor="text1"/>
          <w:sz w:val="22"/>
          <w:szCs w:val="22"/>
        </w:rPr>
        <w:t>Data Protection Act</w:t>
      </w:r>
      <w:r w:rsidR="00F54148">
        <w:rPr>
          <w:rFonts w:ascii="Arial" w:hAnsi="Arial" w:cs="Arial"/>
          <w:b/>
          <w:color w:val="000000" w:themeColor="text1"/>
          <w:sz w:val="22"/>
          <w:szCs w:val="22"/>
        </w:rPr>
        <w:t xml:space="preserve"> 2018 (GDPR)</w:t>
      </w:r>
      <w:r w:rsidRPr="00285D99">
        <w:rPr>
          <w:rFonts w:ascii="Arial" w:hAnsi="Arial" w:cs="Arial"/>
          <w:color w:val="000000" w:themeColor="text1"/>
          <w:sz w:val="22"/>
          <w:szCs w:val="22"/>
        </w:rPr>
        <w:br/>
        <w:t xml:space="preserve">The </w:t>
      </w:r>
      <w:r w:rsidR="00C22966" w:rsidRPr="00285D99">
        <w:rPr>
          <w:rFonts w:ascii="Arial" w:hAnsi="Arial" w:cs="Arial"/>
          <w:color w:val="000000" w:themeColor="text1"/>
          <w:sz w:val="22"/>
          <w:szCs w:val="22"/>
        </w:rPr>
        <w:t>RA Hunt</w:t>
      </w:r>
      <w:r w:rsidRPr="00285D99">
        <w:rPr>
          <w:rFonts w:ascii="Arial" w:hAnsi="Arial" w:cs="Arial"/>
          <w:color w:val="000000" w:themeColor="text1"/>
          <w:sz w:val="22"/>
          <w:szCs w:val="22"/>
        </w:rPr>
        <w:t xml:space="preserve"> respect the privacy of individuals who register to participate in the Side Saddle Dash. We are fully compliant with the Data Protection Act </w:t>
      </w:r>
      <w:r w:rsidR="00F54148">
        <w:rPr>
          <w:rFonts w:ascii="Arial" w:hAnsi="Arial" w:cs="Arial"/>
          <w:color w:val="000000" w:themeColor="text1"/>
          <w:sz w:val="22"/>
          <w:szCs w:val="22"/>
        </w:rPr>
        <w:t>2018 (GDPR)</w:t>
      </w:r>
      <w:r w:rsidRPr="00285D9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85D99">
        <w:rPr>
          <w:rFonts w:ascii="Arial" w:hAnsi="Arial" w:cs="Arial"/>
          <w:color w:val="000000" w:themeColor="text1"/>
          <w:sz w:val="22"/>
          <w:szCs w:val="22"/>
        </w:rPr>
        <w:br/>
        <w:t>Personal data collected on this form will only be used for the purpose of this race and will be destroyed after all funds are collected and the race has finished.</w:t>
      </w:r>
    </w:p>
    <w:p w14:paraId="4401A6EC" w14:textId="3158544E" w:rsidR="00285D99" w:rsidRPr="00973F64" w:rsidRDefault="00285D99" w:rsidP="00E0034A">
      <w:pPr>
        <w:spacing w:line="263" w:lineRule="atLeast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3485ACD4" w14:textId="77777777" w:rsidR="00861BCD" w:rsidRPr="00861BCD" w:rsidRDefault="00861BCD" w:rsidP="00E0034A">
      <w:pPr>
        <w:spacing w:line="263" w:lineRule="atLeast"/>
        <w:rPr>
          <w:rFonts w:ascii="Arial" w:hAnsi="Arial" w:cs="Arial"/>
          <w:b/>
          <w:sz w:val="22"/>
          <w:szCs w:val="22"/>
        </w:rPr>
      </w:pPr>
      <w:r w:rsidRPr="00861BCD">
        <w:rPr>
          <w:rFonts w:ascii="Arial" w:hAnsi="Arial" w:cs="Arial"/>
          <w:b/>
          <w:sz w:val="22"/>
          <w:szCs w:val="22"/>
        </w:rPr>
        <w:t>Insurance</w:t>
      </w:r>
    </w:p>
    <w:p w14:paraId="5AB5D601" w14:textId="30523728" w:rsidR="00861BCD" w:rsidRPr="00861BCD" w:rsidRDefault="00861BCD" w:rsidP="00E0034A">
      <w:pPr>
        <w:spacing w:line="263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Riders must have 3</w:t>
      </w:r>
      <w:r w:rsidRPr="00861BCD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8393C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arty</w:t>
      </w:r>
      <w:r w:rsidR="0038393C">
        <w:rPr>
          <w:rFonts w:ascii="Arial" w:hAnsi="Arial" w:cs="Arial"/>
          <w:bCs/>
          <w:sz w:val="22"/>
          <w:szCs w:val="22"/>
        </w:rPr>
        <w:t xml:space="preserve"> public liability</w:t>
      </w:r>
      <w:r>
        <w:rPr>
          <w:rFonts w:ascii="Arial" w:hAnsi="Arial" w:cs="Arial"/>
          <w:bCs/>
          <w:sz w:val="22"/>
          <w:szCs w:val="22"/>
        </w:rPr>
        <w:t xml:space="preserve"> insurance</w:t>
      </w:r>
      <w:r w:rsidR="0038393C">
        <w:rPr>
          <w:rFonts w:ascii="Arial" w:hAnsi="Arial" w:cs="Arial"/>
          <w:bCs/>
          <w:sz w:val="22"/>
          <w:szCs w:val="22"/>
        </w:rPr>
        <w:t>.</w:t>
      </w:r>
    </w:p>
    <w:p w14:paraId="405860A3" w14:textId="77777777" w:rsidR="00861BCD" w:rsidRDefault="00861BCD" w:rsidP="00861BCD">
      <w:pPr>
        <w:spacing w:line="263" w:lineRule="atLeast"/>
        <w:rPr>
          <w:rFonts w:ascii="Arial" w:hAnsi="Arial" w:cs="Arial"/>
          <w:sz w:val="22"/>
          <w:szCs w:val="22"/>
        </w:rPr>
      </w:pPr>
    </w:p>
    <w:p w14:paraId="59DFF1C7" w14:textId="0B9DD09A" w:rsidR="00861BCD" w:rsidRDefault="00861BCD" w:rsidP="00861BCD">
      <w:pPr>
        <w:spacing w:line="263" w:lineRule="atLeast"/>
        <w:rPr>
          <w:rFonts w:ascii="Arial" w:hAnsi="Arial" w:cs="Arial"/>
          <w:sz w:val="22"/>
          <w:szCs w:val="22"/>
        </w:rPr>
      </w:pPr>
      <w:r w:rsidRPr="0064637C">
        <w:rPr>
          <w:rFonts w:ascii="Arial" w:hAnsi="Arial" w:cs="Arial"/>
          <w:sz w:val="22"/>
          <w:szCs w:val="22"/>
        </w:rPr>
        <w:t xml:space="preserve">The hunt, the organisers and their agents will not be held responsible for any loss or injury how so ever </w:t>
      </w:r>
      <w:r>
        <w:rPr>
          <w:rFonts w:ascii="Arial" w:hAnsi="Arial" w:cs="Arial"/>
          <w:sz w:val="22"/>
          <w:szCs w:val="22"/>
        </w:rPr>
        <w:t>re</w:t>
      </w:r>
      <w:r w:rsidRPr="0064637C">
        <w:rPr>
          <w:rFonts w:ascii="Arial" w:hAnsi="Arial" w:cs="Arial"/>
          <w:sz w:val="22"/>
          <w:szCs w:val="22"/>
        </w:rPr>
        <w:t>ceived.</w:t>
      </w:r>
      <w:r>
        <w:rPr>
          <w:rFonts w:ascii="Arial" w:hAnsi="Arial" w:cs="Arial"/>
          <w:sz w:val="22"/>
          <w:szCs w:val="22"/>
        </w:rPr>
        <w:t xml:space="preserve">  </w:t>
      </w:r>
      <w:r w:rsidRPr="0064637C">
        <w:rPr>
          <w:rFonts w:ascii="Arial" w:hAnsi="Arial" w:cs="Arial"/>
          <w:sz w:val="22"/>
          <w:szCs w:val="22"/>
        </w:rPr>
        <w:t>Participating in this event is done so at the rider’s own risk.</w:t>
      </w:r>
    </w:p>
    <w:p w14:paraId="0233F8AA" w14:textId="77777777" w:rsidR="00861BCD" w:rsidRPr="00861BCD" w:rsidRDefault="00861BCD" w:rsidP="00E0034A">
      <w:pPr>
        <w:spacing w:line="263" w:lineRule="atLeast"/>
        <w:rPr>
          <w:rFonts w:ascii="Arial" w:hAnsi="Arial" w:cs="Arial"/>
          <w:bCs/>
          <w:sz w:val="22"/>
          <w:szCs w:val="22"/>
        </w:rPr>
      </w:pPr>
    </w:p>
    <w:p w14:paraId="40700BB2" w14:textId="1ED74C47" w:rsidR="00333346" w:rsidRDefault="00E0034A" w:rsidP="00E0034A">
      <w:pPr>
        <w:spacing w:line="263" w:lineRule="atLeast"/>
        <w:rPr>
          <w:rFonts w:ascii="Arial" w:hAnsi="Arial" w:cs="Arial"/>
          <w:sz w:val="22"/>
          <w:szCs w:val="22"/>
        </w:rPr>
      </w:pPr>
      <w:proofErr w:type="gramStart"/>
      <w:r w:rsidRPr="0064637C">
        <w:rPr>
          <w:rFonts w:ascii="Arial" w:hAnsi="Arial" w:cs="Arial"/>
          <w:b/>
          <w:sz w:val="22"/>
          <w:szCs w:val="22"/>
        </w:rPr>
        <w:t>Fees:-</w:t>
      </w:r>
      <w:proofErr w:type="gramEnd"/>
      <w:r w:rsidRPr="0064637C">
        <w:rPr>
          <w:rFonts w:ascii="Arial" w:hAnsi="Arial" w:cs="Arial"/>
          <w:sz w:val="22"/>
          <w:szCs w:val="22"/>
        </w:rPr>
        <w:t xml:space="preserve"> </w:t>
      </w:r>
      <w:r w:rsidRPr="0064637C">
        <w:rPr>
          <w:rFonts w:ascii="Arial" w:hAnsi="Arial" w:cs="Arial"/>
          <w:sz w:val="22"/>
          <w:szCs w:val="22"/>
        </w:rPr>
        <w:br/>
        <w:t xml:space="preserve">£50 payable to the Royal Artillery Hunt Supporters Club </w:t>
      </w:r>
      <w:r w:rsidR="00333346">
        <w:rPr>
          <w:rFonts w:ascii="Arial" w:hAnsi="Arial" w:cs="Arial"/>
          <w:sz w:val="22"/>
          <w:szCs w:val="22"/>
        </w:rPr>
        <w:t xml:space="preserve">by </w:t>
      </w:r>
      <w:r w:rsidR="00861BCD">
        <w:rPr>
          <w:rFonts w:ascii="Arial" w:hAnsi="Arial" w:cs="Arial"/>
          <w:sz w:val="22"/>
          <w:szCs w:val="22"/>
        </w:rPr>
        <w:t>14</w:t>
      </w:r>
      <w:r w:rsidR="00333346">
        <w:rPr>
          <w:rFonts w:ascii="Arial" w:hAnsi="Arial" w:cs="Arial"/>
          <w:sz w:val="22"/>
          <w:szCs w:val="22"/>
        </w:rPr>
        <w:t>/01/2022</w:t>
      </w:r>
    </w:p>
    <w:p w14:paraId="0BED8FE1" w14:textId="4E25B1A4" w:rsidR="00333346" w:rsidRDefault="00333346" w:rsidP="00E0034A">
      <w:pPr>
        <w:spacing w:line="263" w:lineRule="atLeast"/>
        <w:rPr>
          <w:rFonts w:ascii="Arial" w:hAnsi="Arial" w:cs="Arial"/>
          <w:sz w:val="22"/>
          <w:szCs w:val="22"/>
        </w:rPr>
      </w:pPr>
      <w:r w:rsidRPr="00035193">
        <w:rPr>
          <w:rFonts w:ascii="Arial" w:hAnsi="Arial" w:cs="Arial"/>
          <w:b/>
          <w:bCs/>
          <w:sz w:val="22"/>
          <w:szCs w:val="22"/>
        </w:rPr>
        <w:t>BACS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64637C">
        <w:rPr>
          <w:rFonts w:ascii="Arial" w:hAnsi="Arial" w:cs="Arial"/>
          <w:sz w:val="22"/>
          <w:szCs w:val="22"/>
        </w:rPr>
        <w:t>Acc</w:t>
      </w:r>
      <w:proofErr w:type="spellEnd"/>
      <w:r w:rsidRPr="0064637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637C">
        <w:rPr>
          <w:rFonts w:ascii="Arial" w:hAnsi="Arial" w:cs="Arial"/>
          <w:sz w:val="22"/>
          <w:szCs w:val="22"/>
        </w:rPr>
        <w:t>Number:-</w:t>
      </w:r>
      <w:proofErr w:type="gramEnd"/>
      <w:r w:rsidRPr="0064637C">
        <w:rPr>
          <w:rFonts w:ascii="Arial" w:hAnsi="Arial" w:cs="Arial"/>
          <w:sz w:val="22"/>
          <w:szCs w:val="22"/>
        </w:rPr>
        <w:t xml:space="preserve"> 02474788</w:t>
      </w:r>
      <w:r>
        <w:rPr>
          <w:rFonts w:ascii="Arial" w:hAnsi="Arial" w:cs="Arial"/>
          <w:sz w:val="22"/>
          <w:szCs w:val="22"/>
        </w:rPr>
        <w:t xml:space="preserve">; </w:t>
      </w:r>
      <w:r w:rsidRPr="0064637C">
        <w:rPr>
          <w:rFonts w:ascii="Arial" w:hAnsi="Arial" w:cs="Arial"/>
          <w:sz w:val="22"/>
          <w:szCs w:val="22"/>
        </w:rPr>
        <w:t>Sort Code:- 30-90-21</w:t>
      </w:r>
      <w:r>
        <w:rPr>
          <w:rFonts w:ascii="Arial" w:hAnsi="Arial" w:cs="Arial"/>
          <w:sz w:val="22"/>
          <w:szCs w:val="22"/>
        </w:rPr>
        <w:t xml:space="preserve">; </w:t>
      </w:r>
      <w:r w:rsidRPr="0064637C">
        <w:rPr>
          <w:rFonts w:ascii="Arial" w:hAnsi="Arial" w:cs="Arial"/>
          <w:sz w:val="22"/>
          <w:szCs w:val="22"/>
        </w:rPr>
        <w:t>Reference:- "Dash- Surname"</w:t>
      </w:r>
      <w:r w:rsidRPr="0064637C">
        <w:rPr>
          <w:rFonts w:ascii="Arial" w:hAnsi="Arial" w:cs="Arial"/>
          <w:sz w:val="22"/>
          <w:szCs w:val="22"/>
        </w:rPr>
        <w:br/>
      </w:r>
    </w:p>
    <w:p w14:paraId="0958B992" w14:textId="5243BE6F" w:rsidR="00333346" w:rsidRDefault="00333346" w:rsidP="00E0034A">
      <w:pPr>
        <w:spacing w:line="263" w:lineRule="atLeast"/>
        <w:rPr>
          <w:rFonts w:ascii="Arial" w:hAnsi="Arial" w:cs="Arial"/>
          <w:sz w:val="22"/>
          <w:szCs w:val="22"/>
        </w:rPr>
      </w:pPr>
      <w:r w:rsidRPr="0064637C">
        <w:rPr>
          <w:rFonts w:ascii="Arial" w:hAnsi="Arial" w:cs="Arial"/>
          <w:sz w:val="22"/>
          <w:szCs w:val="22"/>
        </w:rPr>
        <w:t>£30 of the entry is a charitable donation to the Royal Artillery Charitable Fund</w:t>
      </w:r>
    </w:p>
    <w:p w14:paraId="119CC5ED" w14:textId="7AF3E28A" w:rsidR="00F54148" w:rsidRDefault="00333346" w:rsidP="00E0034A">
      <w:pPr>
        <w:spacing w:line="26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Entry fee </w:t>
      </w:r>
      <w:r w:rsidR="00E0034A" w:rsidRPr="0064637C">
        <w:rPr>
          <w:rFonts w:ascii="Arial" w:hAnsi="Arial" w:cs="Arial"/>
          <w:sz w:val="22"/>
          <w:szCs w:val="22"/>
        </w:rPr>
        <w:t>is non-</w:t>
      </w:r>
      <w:r w:rsidR="00C22966" w:rsidRPr="0064637C">
        <w:rPr>
          <w:rFonts w:ascii="Arial" w:hAnsi="Arial" w:cs="Arial"/>
          <w:sz w:val="22"/>
          <w:szCs w:val="22"/>
        </w:rPr>
        <w:t>refundable without a valid Vet/D</w:t>
      </w:r>
      <w:r w:rsidR="00E0034A" w:rsidRPr="0064637C">
        <w:rPr>
          <w:rFonts w:ascii="Arial" w:hAnsi="Arial" w:cs="Arial"/>
          <w:sz w:val="22"/>
          <w:szCs w:val="22"/>
        </w:rPr>
        <w:t xml:space="preserve">octor certificate. </w:t>
      </w:r>
    </w:p>
    <w:p w14:paraId="1EBBE385" w14:textId="347652A5" w:rsidR="00E0034A" w:rsidRPr="0064637C" w:rsidRDefault="00E0034A" w:rsidP="00E0034A">
      <w:pPr>
        <w:spacing w:line="263" w:lineRule="atLeast"/>
        <w:rPr>
          <w:rFonts w:ascii="Arial" w:hAnsi="Arial" w:cs="Arial"/>
          <w:sz w:val="22"/>
          <w:szCs w:val="22"/>
        </w:rPr>
      </w:pPr>
      <w:r w:rsidRPr="0064637C">
        <w:rPr>
          <w:rFonts w:ascii="Arial" w:hAnsi="Arial" w:cs="Arial"/>
          <w:sz w:val="22"/>
          <w:szCs w:val="22"/>
        </w:rPr>
        <w:br/>
      </w:r>
      <w:r w:rsidR="00F62164" w:rsidRPr="0064637C">
        <w:rPr>
          <w:rFonts w:ascii="Arial" w:hAnsi="Arial" w:cs="Arial"/>
          <w:sz w:val="22"/>
          <w:szCs w:val="22"/>
        </w:rPr>
        <w:t xml:space="preserve">Please return the completed entry form to </w:t>
      </w:r>
      <w:r w:rsidR="00333346" w:rsidRPr="00035193">
        <w:rPr>
          <w:rFonts w:ascii="Arial" w:hAnsi="Arial" w:cs="Arial"/>
          <w:b/>
          <w:bCs/>
          <w:sz w:val="22"/>
          <w:szCs w:val="22"/>
        </w:rPr>
        <w:t xml:space="preserve">Trisha Badham, Rockery House, Over Wallop, </w:t>
      </w:r>
      <w:r w:rsidR="0038393C">
        <w:rPr>
          <w:rFonts w:ascii="Arial" w:hAnsi="Arial" w:cs="Arial"/>
          <w:b/>
          <w:bCs/>
          <w:sz w:val="22"/>
          <w:szCs w:val="22"/>
        </w:rPr>
        <w:t>S</w:t>
      </w:r>
      <w:r w:rsidR="00333346" w:rsidRPr="00035193">
        <w:rPr>
          <w:rFonts w:ascii="Arial" w:hAnsi="Arial" w:cs="Arial"/>
          <w:b/>
          <w:bCs/>
          <w:sz w:val="22"/>
          <w:szCs w:val="22"/>
        </w:rPr>
        <w:t>tockbridge, SO20 8HU</w:t>
      </w:r>
      <w:r w:rsidR="00333346" w:rsidRPr="0064637C">
        <w:rPr>
          <w:rFonts w:ascii="Arial" w:hAnsi="Arial" w:cs="Arial"/>
          <w:sz w:val="22"/>
          <w:szCs w:val="22"/>
        </w:rPr>
        <w:t xml:space="preserve"> </w:t>
      </w:r>
      <w:r w:rsidR="00F62164" w:rsidRPr="0064637C">
        <w:rPr>
          <w:rFonts w:ascii="Arial" w:hAnsi="Arial" w:cs="Arial"/>
          <w:sz w:val="22"/>
          <w:szCs w:val="22"/>
        </w:rPr>
        <w:t xml:space="preserve">or by email to </w:t>
      </w:r>
      <w:hyperlink r:id="rId8" w:history="1">
        <w:r w:rsidR="00F62164" w:rsidRPr="0064637C">
          <w:rPr>
            <w:rStyle w:val="Hyperlink"/>
            <w:rFonts w:ascii="Arial" w:hAnsi="Arial" w:cs="Arial"/>
            <w:sz w:val="22"/>
            <w:szCs w:val="22"/>
          </w:rPr>
          <w:t>rockery.badham@gmail.com</w:t>
        </w:r>
      </w:hyperlink>
      <w:r w:rsidR="0064637C">
        <w:rPr>
          <w:rFonts w:ascii="Arial" w:hAnsi="Arial" w:cs="Arial"/>
          <w:sz w:val="22"/>
          <w:szCs w:val="22"/>
        </w:rPr>
        <w:t xml:space="preserve"> </w:t>
      </w:r>
      <w:r w:rsidR="00F62164" w:rsidRPr="0064637C">
        <w:rPr>
          <w:rFonts w:ascii="Arial" w:hAnsi="Arial" w:cs="Arial"/>
          <w:sz w:val="22"/>
          <w:szCs w:val="22"/>
        </w:rPr>
        <w:t xml:space="preserve">by </w:t>
      </w:r>
      <w:r w:rsidR="00861BCD">
        <w:rPr>
          <w:rFonts w:ascii="Arial" w:hAnsi="Arial" w:cs="Arial"/>
          <w:sz w:val="22"/>
          <w:szCs w:val="22"/>
        </w:rPr>
        <w:t>14</w:t>
      </w:r>
      <w:r w:rsidR="00F62164" w:rsidRPr="0064637C">
        <w:rPr>
          <w:rFonts w:ascii="Arial" w:hAnsi="Arial" w:cs="Arial"/>
          <w:sz w:val="22"/>
          <w:szCs w:val="22"/>
        </w:rPr>
        <w:t xml:space="preserve"> January 202</w:t>
      </w:r>
      <w:r w:rsidR="00D512D1">
        <w:rPr>
          <w:rFonts w:ascii="Arial" w:hAnsi="Arial" w:cs="Arial"/>
          <w:sz w:val="22"/>
          <w:szCs w:val="22"/>
        </w:rPr>
        <w:t>2</w:t>
      </w:r>
      <w:r w:rsidRPr="0064637C">
        <w:rPr>
          <w:rFonts w:ascii="Arial" w:hAnsi="Arial" w:cs="Arial"/>
          <w:sz w:val="22"/>
          <w:szCs w:val="22"/>
        </w:rPr>
        <w:br/>
      </w:r>
    </w:p>
    <w:p w14:paraId="1EBBE387" w14:textId="43E0B5EB" w:rsidR="005E7561" w:rsidRDefault="0064637C" w:rsidP="0064637C">
      <w:pPr>
        <w:spacing w:line="405" w:lineRule="atLeast"/>
        <w:jc w:val="center"/>
        <w:rPr>
          <w:rFonts w:ascii="Arial" w:hAnsi="Arial" w:cs="Arial"/>
          <w:b/>
          <w:sz w:val="28"/>
          <w:szCs w:val="28"/>
        </w:rPr>
      </w:pPr>
      <w:r w:rsidRPr="0064637C">
        <w:rPr>
          <w:rFonts w:ascii="Arial" w:hAnsi="Arial" w:cs="Arial"/>
          <w:b/>
          <w:sz w:val="28"/>
          <w:szCs w:val="28"/>
        </w:rPr>
        <w:lastRenderedPageBreak/>
        <w:t>SIDE SADDLE DASH</w:t>
      </w:r>
      <w:r w:rsidR="005E7561">
        <w:rPr>
          <w:rFonts w:ascii="Arial" w:hAnsi="Arial" w:cs="Arial"/>
          <w:b/>
          <w:sz w:val="28"/>
          <w:szCs w:val="28"/>
        </w:rPr>
        <w:t xml:space="preserve"> 202</w:t>
      </w:r>
      <w:r w:rsidR="00B52739">
        <w:rPr>
          <w:rFonts w:ascii="Arial" w:hAnsi="Arial" w:cs="Arial"/>
          <w:b/>
          <w:sz w:val="28"/>
          <w:szCs w:val="28"/>
        </w:rPr>
        <w:t>2</w:t>
      </w:r>
    </w:p>
    <w:p w14:paraId="1EBBE388" w14:textId="77777777" w:rsidR="00F62164" w:rsidRPr="0064637C" w:rsidRDefault="008106AB" w:rsidP="0064637C">
      <w:pPr>
        <w:spacing w:line="405" w:lineRule="atLeast"/>
        <w:jc w:val="center"/>
        <w:rPr>
          <w:rFonts w:ascii="Arial" w:hAnsi="Arial" w:cs="Arial"/>
          <w:b/>
          <w:sz w:val="28"/>
          <w:szCs w:val="28"/>
        </w:rPr>
      </w:pPr>
      <w:r w:rsidRPr="0064637C">
        <w:rPr>
          <w:rFonts w:ascii="Arial" w:hAnsi="Arial" w:cs="Arial"/>
          <w:b/>
          <w:sz w:val="28"/>
          <w:szCs w:val="28"/>
        </w:rPr>
        <w:t>ENTRY FORM</w:t>
      </w:r>
    </w:p>
    <w:p w14:paraId="1EBBE389" w14:textId="77777777" w:rsidR="008106AB" w:rsidRPr="0064637C" w:rsidRDefault="008106AB" w:rsidP="00E0034A">
      <w:pPr>
        <w:spacing w:line="405" w:lineRule="atLeast"/>
        <w:rPr>
          <w:rFonts w:ascii="Arial" w:hAnsi="Arial" w:cs="Arial"/>
        </w:rPr>
      </w:pPr>
    </w:p>
    <w:p w14:paraId="1EBBE38A" w14:textId="77777777" w:rsidR="00E0034A" w:rsidRPr="0064637C" w:rsidRDefault="00E0034A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Name of Rider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8B" w14:textId="77777777" w:rsidR="00E0034A" w:rsidRPr="0064637C" w:rsidRDefault="005E7561" w:rsidP="0064637C">
      <w:pPr>
        <w:spacing w:line="360" w:lineRule="auto"/>
        <w:rPr>
          <w:rStyle w:val="freebirdformviewerviewitemsitemrequiredasterisk"/>
          <w:rFonts w:ascii="Arial" w:hAnsi="Arial" w:cs="Arial"/>
          <w:color w:val="D93025"/>
        </w:rPr>
      </w:pPr>
      <w:r>
        <w:rPr>
          <w:rFonts w:ascii="Arial" w:hAnsi="Arial" w:cs="Arial"/>
        </w:rPr>
        <w:t>Address of R</w:t>
      </w:r>
      <w:r w:rsidR="00E0034A" w:rsidRPr="0064637C">
        <w:rPr>
          <w:rFonts w:ascii="Arial" w:hAnsi="Arial" w:cs="Arial"/>
        </w:rPr>
        <w:t>ider </w:t>
      </w:r>
      <w:r w:rsidR="00E0034A"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8C" w14:textId="77777777" w:rsidR="008106AB" w:rsidRPr="0064637C" w:rsidRDefault="008106AB" w:rsidP="0064637C">
      <w:pPr>
        <w:spacing w:line="360" w:lineRule="auto"/>
        <w:rPr>
          <w:rFonts w:ascii="Arial" w:hAnsi="Arial" w:cs="Arial"/>
        </w:rPr>
      </w:pPr>
    </w:p>
    <w:p w14:paraId="1EBBE38D" w14:textId="77777777" w:rsidR="00E0034A" w:rsidRPr="0064637C" w:rsidRDefault="00E0034A" w:rsidP="0064637C">
      <w:pPr>
        <w:spacing w:line="360" w:lineRule="auto"/>
        <w:textAlignment w:val="top"/>
        <w:rPr>
          <w:rFonts w:ascii="Arial" w:hAnsi="Arial" w:cs="Arial"/>
        </w:rPr>
      </w:pPr>
    </w:p>
    <w:p w14:paraId="1EBBE38E" w14:textId="77777777" w:rsidR="00E0034A" w:rsidRPr="0064637C" w:rsidRDefault="00E0034A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Rider</w:t>
      </w:r>
      <w:r w:rsidR="00D700E7" w:rsidRPr="0064637C">
        <w:rPr>
          <w:rFonts w:ascii="Arial" w:hAnsi="Arial" w:cs="Arial"/>
        </w:rPr>
        <w:t>’</w:t>
      </w:r>
      <w:r w:rsidRPr="0064637C">
        <w:rPr>
          <w:rFonts w:ascii="Arial" w:hAnsi="Arial" w:cs="Arial"/>
        </w:rPr>
        <w:t>s phone number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8F" w14:textId="77777777" w:rsidR="00E0034A" w:rsidRPr="0064637C" w:rsidRDefault="00E0034A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Rider</w:t>
      </w:r>
      <w:r w:rsidR="00D700E7" w:rsidRPr="0064637C">
        <w:rPr>
          <w:rFonts w:ascii="Arial" w:hAnsi="Arial" w:cs="Arial"/>
        </w:rPr>
        <w:t>’</w:t>
      </w:r>
      <w:r w:rsidR="00BD399F" w:rsidRPr="0064637C">
        <w:rPr>
          <w:rFonts w:ascii="Arial" w:hAnsi="Arial" w:cs="Arial"/>
        </w:rPr>
        <w:t>s</w:t>
      </w:r>
      <w:r w:rsidRPr="0064637C">
        <w:rPr>
          <w:rFonts w:ascii="Arial" w:hAnsi="Arial" w:cs="Arial"/>
        </w:rPr>
        <w:t xml:space="preserve"> Email address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90" w14:textId="77777777" w:rsidR="00E0034A" w:rsidRPr="0064637C" w:rsidRDefault="00E0034A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Emergency contact</w:t>
      </w:r>
      <w:r w:rsidR="00BD399F" w:rsidRPr="0064637C">
        <w:rPr>
          <w:rFonts w:ascii="Arial" w:hAnsi="Arial" w:cs="Arial"/>
        </w:rPr>
        <w:t xml:space="preserve"> name</w:t>
      </w:r>
      <w:r w:rsidRPr="0064637C">
        <w:rPr>
          <w:rFonts w:ascii="Arial" w:hAnsi="Arial" w:cs="Arial"/>
        </w:rPr>
        <w:t>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91" w14:textId="77777777" w:rsidR="00E0034A" w:rsidRPr="0064637C" w:rsidRDefault="00E0034A" w:rsidP="0064637C">
      <w:pPr>
        <w:spacing w:line="360" w:lineRule="auto"/>
        <w:rPr>
          <w:rStyle w:val="freebirdformviewerviewitemsitemrequiredasterisk"/>
          <w:rFonts w:ascii="Arial" w:hAnsi="Arial" w:cs="Arial"/>
          <w:color w:val="D93025"/>
        </w:rPr>
      </w:pPr>
      <w:r w:rsidRPr="0064637C">
        <w:rPr>
          <w:rFonts w:ascii="Arial" w:hAnsi="Arial" w:cs="Arial"/>
        </w:rPr>
        <w:t>Emergency contact phone number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92" w14:textId="77777777" w:rsidR="00BD399F" w:rsidRPr="0064637C" w:rsidRDefault="00BD399F" w:rsidP="0064637C">
      <w:pPr>
        <w:spacing w:line="360" w:lineRule="auto"/>
        <w:rPr>
          <w:rFonts w:ascii="Arial" w:hAnsi="Arial" w:cs="Arial"/>
        </w:rPr>
      </w:pPr>
    </w:p>
    <w:p w14:paraId="1EBBE398" w14:textId="77777777" w:rsidR="00E0034A" w:rsidRPr="0064637C" w:rsidRDefault="00E0034A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Name of horse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99" w14:textId="77777777" w:rsidR="00E0034A" w:rsidRPr="0064637C" w:rsidRDefault="00E0034A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Age of horse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9A" w14:textId="540E64C6" w:rsidR="00E0034A" w:rsidRDefault="00E0034A" w:rsidP="0064637C">
      <w:pPr>
        <w:spacing w:line="360" w:lineRule="auto"/>
        <w:rPr>
          <w:rStyle w:val="freebirdformviewerviewitemsitemrequiredasterisk"/>
          <w:rFonts w:ascii="Arial" w:hAnsi="Arial" w:cs="Arial"/>
          <w:color w:val="D93025"/>
        </w:rPr>
      </w:pPr>
      <w:r w:rsidRPr="0064637C">
        <w:rPr>
          <w:rFonts w:ascii="Arial" w:hAnsi="Arial" w:cs="Arial"/>
        </w:rPr>
        <w:t>Owner of horse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473CD8A5" w14:textId="77777777" w:rsidR="0038393C" w:rsidRDefault="0038393C" w:rsidP="0064637C">
      <w:pPr>
        <w:spacing w:line="360" w:lineRule="auto"/>
        <w:rPr>
          <w:rStyle w:val="freebirdformviewerviewitemsitemrequiredasterisk"/>
          <w:rFonts w:ascii="Arial" w:hAnsi="Arial" w:cs="Arial"/>
          <w:color w:val="D93025"/>
        </w:rPr>
      </w:pPr>
    </w:p>
    <w:p w14:paraId="1EBBE39B" w14:textId="77777777" w:rsidR="00E0034A" w:rsidRPr="00600545" w:rsidRDefault="006E6B2D" w:rsidP="0064637C">
      <w:pPr>
        <w:spacing w:line="360" w:lineRule="auto"/>
        <w:textAlignment w:val="top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Registered Thoroughbred/non Thoroughbred (delete as applicable)</w:t>
      </w:r>
      <w:r w:rsidR="00600545">
        <w:rPr>
          <w:rFonts w:ascii="Arial" w:hAnsi="Arial" w:cs="Arial"/>
          <w:color w:val="FF0000"/>
        </w:rPr>
        <w:t>*</w:t>
      </w:r>
    </w:p>
    <w:p w14:paraId="1EBBE39C" w14:textId="0A2C7060" w:rsidR="006E6B2D" w:rsidRDefault="006E6B2D" w:rsidP="0064637C">
      <w:pPr>
        <w:spacing w:line="360" w:lineRule="auto"/>
        <w:textAlignment w:val="top"/>
        <w:rPr>
          <w:rFonts w:ascii="Arial" w:hAnsi="Arial" w:cs="Arial"/>
        </w:rPr>
      </w:pPr>
    </w:p>
    <w:p w14:paraId="65DFC17A" w14:textId="77777777" w:rsidR="0038393C" w:rsidRPr="0064637C" w:rsidRDefault="0038393C" w:rsidP="0064637C">
      <w:pPr>
        <w:spacing w:line="360" w:lineRule="auto"/>
        <w:textAlignment w:val="top"/>
        <w:rPr>
          <w:rFonts w:ascii="Arial" w:hAnsi="Arial" w:cs="Arial"/>
        </w:rPr>
      </w:pPr>
    </w:p>
    <w:p w14:paraId="26E3F54F" w14:textId="1246A4F4" w:rsidR="0038393C" w:rsidRDefault="0038393C" w:rsidP="0038393C">
      <w:pPr>
        <w:spacing w:line="360" w:lineRule="auto"/>
        <w:rPr>
          <w:rStyle w:val="freebirdformviewerviewitemsitemrequiredasterisk"/>
          <w:rFonts w:ascii="Arial" w:hAnsi="Arial" w:cs="Arial"/>
          <w:color w:val="D93025"/>
        </w:rPr>
      </w:pPr>
      <w:r w:rsidRPr="0064637C">
        <w:rPr>
          <w:rFonts w:ascii="Arial" w:hAnsi="Arial" w:cs="Arial"/>
        </w:rPr>
        <w:t>I confirm that I have paid the Entry Fee of £50 to the Royal Artillery Hunt Supporters Club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3B32E288" w14:textId="2A295698" w:rsidR="0038393C" w:rsidRDefault="0038393C" w:rsidP="0038393C">
      <w:pPr>
        <w:spacing w:line="360" w:lineRule="auto"/>
        <w:rPr>
          <w:rStyle w:val="freebirdformviewerviewitemsitemrequiredasterisk"/>
          <w:rFonts w:ascii="Arial" w:hAnsi="Arial" w:cs="Arial"/>
          <w:color w:val="D93025"/>
        </w:rPr>
      </w:pPr>
    </w:p>
    <w:p w14:paraId="0EEBE13C" w14:textId="77777777" w:rsidR="0038393C" w:rsidRPr="0064637C" w:rsidRDefault="0038393C" w:rsidP="0038393C">
      <w:pPr>
        <w:spacing w:line="360" w:lineRule="auto"/>
        <w:rPr>
          <w:rFonts w:ascii="Arial" w:hAnsi="Arial" w:cs="Arial"/>
        </w:rPr>
      </w:pPr>
    </w:p>
    <w:p w14:paraId="1EBBE39D" w14:textId="6BB82046" w:rsidR="00E0034A" w:rsidRPr="0064637C" w:rsidRDefault="00E0034A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I confirm that I have my own</w:t>
      </w:r>
      <w:r w:rsidR="00861BCD">
        <w:rPr>
          <w:rFonts w:ascii="Arial" w:hAnsi="Arial" w:cs="Arial"/>
        </w:rPr>
        <w:t xml:space="preserve"> 3</w:t>
      </w:r>
      <w:r w:rsidR="00861BCD" w:rsidRPr="00861BCD">
        <w:rPr>
          <w:rFonts w:ascii="Arial" w:hAnsi="Arial" w:cs="Arial"/>
          <w:vertAlign w:val="superscript"/>
        </w:rPr>
        <w:t>rd</w:t>
      </w:r>
      <w:r w:rsidR="00861BCD">
        <w:rPr>
          <w:rFonts w:ascii="Arial" w:hAnsi="Arial" w:cs="Arial"/>
        </w:rPr>
        <w:t xml:space="preserve"> Party</w:t>
      </w:r>
      <w:r w:rsidRPr="0064637C">
        <w:rPr>
          <w:rFonts w:ascii="Arial" w:hAnsi="Arial" w:cs="Arial"/>
        </w:rPr>
        <w:t xml:space="preserve"> </w:t>
      </w:r>
      <w:r w:rsidR="0038393C">
        <w:rPr>
          <w:rFonts w:ascii="Arial" w:hAnsi="Arial" w:cs="Arial"/>
        </w:rPr>
        <w:t xml:space="preserve">public liability </w:t>
      </w:r>
      <w:r w:rsidRPr="0064637C">
        <w:rPr>
          <w:rFonts w:ascii="Arial" w:hAnsi="Arial" w:cs="Arial"/>
        </w:rPr>
        <w:t>insurance</w:t>
      </w:r>
      <w:r w:rsidR="0038393C">
        <w:rPr>
          <w:rFonts w:ascii="Arial" w:hAnsi="Arial" w:cs="Arial"/>
        </w:rPr>
        <w:t xml:space="preserve"> (please provide details)</w:t>
      </w:r>
      <w:r w:rsidRPr="0064637C">
        <w:rPr>
          <w:rFonts w:ascii="Arial" w:hAnsi="Arial" w:cs="Arial"/>
        </w:rPr>
        <w:t>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A1" w14:textId="77777777" w:rsidR="00E0034A" w:rsidRPr="0064637C" w:rsidRDefault="00E0034A" w:rsidP="0064637C">
      <w:pPr>
        <w:spacing w:line="360" w:lineRule="auto"/>
        <w:rPr>
          <w:rFonts w:ascii="Arial" w:hAnsi="Arial" w:cs="Arial"/>
        </w:rPr>
      </w:pPr>
    </w:p>
    <w:p w14:paraId="1EBBE3A2" w14:textId="77777777" w:rsidR="0064637C" w:rsidRDefault="0064637C" w:rsidP="0064637C">
      <w:pPr>
        <w:spacing w:line="360" w:lineRule="auto"/>
        <w:rPr>
          <w:rFonts w:ascii="Arial" w:hAnsi="Arial" w:cs="Arial"/>
        </w:rPr>
      </w:pPr>
    </w:p>
    <w:p w14:paraId="1EBBE3A3" w14:textId="77777777" w:rsidR="00E0034A" w:rsidRPr="0064637C" w:rsidRDefault="00E0034A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I confirm that I</w:t>
      </w:r>
      <w:r w:rsidR="005C7D4A">
        <w:rPr>
          <w:rFonts w:ascii="Arial" w:hAnsi="Arial" w:cs="Arial"/>
        </w:rPr>
        <w:t xml:space="preserve"> have read the Terms and C</w:t>
      </w:r>
      <w:r w:rsidRPr="0064637C">
        <w:rPr>
          <w:rFonts w:ascii="Arial" w:hAnsi="Arial" w:cs="Arial"/>
        </w:rPr>
        <w:t>onditions and agree to abide by all aspects. </w:t>
      </w:r>
      <w:r w:rsidRPr="0064637C">
        <w:rPr>
          <w:rStyle w:val="freebirdformviewerviewitemsitemrequiredasterisk"/>
          <w:rFonts w:ascii="Arial" w:hAnsi="Arial" w:cs="Arial"/>
          <w:color w:val="D93025"/>
        </w:rPr>
        <w:t>*</w:t>
      </w:r>
    </w:p>
    <w:p w14:paraId="1EBBE3A4" w14:textId="04500E2F" w:rsidR="00C43DB2" w:rsidRDefault="00F35DF7" w:rsidP="0064637C">
      <w:pPr>
        <w:spacing w:line="360" w:lineRule="auto"/>
        <w:rPr>
          <w:rFonts w:ascii="Arial" w:hAnsi="Arial" w:cs="Arial"/>
        </w:rPr>
      </w:pPr>
    </w:p>
    <w:p w14:paraId="0E3CC531" w14:textId="77777777" w:rsidR="0038393C" w:rsidRPr="0064637C" w:rsidRDefault="0038393C" w:rsidP="0064637C">
      <w:pPr>
        <w:spacing w:line="360" w:lineRule="auto"/>
        <w:rPr>
          <w:rFonts w:ascii="Arial" w:hAnsi="Arial" w:cs="Arial"/>
        </w:rPr>
      </w:pPr>
    </w:p>
    <w:p w14:paraId="1EBBE3A5" w14:textId="77777777" w:rsidR="00E0034A" w:rsidRPr="0064637C" w:rsidRDefault="00E0034A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Signed:</w:t>
      </w:r>
      <w:r w:rsidRPr="0064637C">
        <w:rPr>
          <w:rFonts w:ascii="Arial" w:hAnsi="Arial" w:cs="Arial"/>
        </w:rPr>
        <w:tab/>
      </w:r>
      <w:r w:rsidRPr="0064637C">
        <w:rPr>
          <w:rFonts w:ascii="Arial" w:hAnsi="Arial" w:cs="Arial"/>
        </w:rPr>
        <w:tab/>
      </w:r>
      <w:r w:rsidRPr="0064637C">
        <w:rPr>
          <w:rFonts w:ascii="Arial" w:hAnsi="Arial" w:cs="Arial"/>
        </w:rPr>
        <w:tab/>
      </w:r>
      <w:r w:rsidRPr="0064637C">
        <w:rPr>
          <w:rFonts w:ascii="Arial" w:hAnsi="Arial" w:cs="Arial"/>
        </w:rPr>
        <w:tab/>
      </w:r>
      <w:r w:rsidRPr="0064637C">
        <w:rPr>
          <w:rFonts w:ascii="Arial" w:hAnsi="Arial" w:cs="Arial"/>
        </w:rPr>
        <w:tab/>
      </w:r>
      <w:r w:rsidRPr="0064637C">
        <w:rPr>
          <w:rFonts w:ascii="Arial" w:hAnsi="Arial" w:cs="Arial"/>
        </w:rPr>
        <w:tab/>
      </w:r>
      <w:r w:rsidRPr="0064637C">
        <w:rPr>
          <w:rFonts w:ascii="Arial" w:hAnsi="Arial" w:cs="Arial"/>
        </w:rPr>
        <w:tab/>
        <w:t>Date:</w:t>
      </w:r>
    </w:p>
    <w:p w14:paraId="1EBBE3A6" w14:textId="77777777" w:rsidR="006B0FC8" w:rsidRPr="0064637C" w:rsidRDefault="006B0FC8" w:rsidP="0064637C">
      <w:pPr>
        <w:spacing w:line="360" w:lineRule="auto"/>
        <w:rPr>
          <w:rFonts w:ascii="Arial" w:hAnsi="Arial" w:cs="Arial"/>
        </w:rPr>
      </w:pPr>
    </w:p>
    <w:p w14:paraId="1EBBE3A7" w14:textId="77777777" w:rsidR="006B0FC8" w:rsidRPr="0064637C" w:rsidRDefault="006B0FC8" w:rsidP="0064637C">
      <w:pPr>
        <w:spacing w:line="360" w:lineRule="auto"/>
        <w:rPr>
          <w:rFonts w:ascii="Arial" w:hAnsi="Arial" w:cs="Arial"/>
        </w:rPr>
      </w:pPr>
      <w:r w:rsidRPr="0064637C">
        <w:rPr>
          <w:rFonts w:ascii="Arial" w:hAnsi="Arial" w:cs="Arial"/>
        </w:rPr>
        <w:t>Print Name:</w:t>
      </w:r>
    </w:p>
    <w:sectPr w:rsidR="006B0FC8" w:rsidRPr="0064637C" w:rsidSect="0038393C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E3AA" w14:textId="77777777" w:rsidR="002D3F16" w:rsidRDefault="002D3F16" w:rsidP="008106AB">
      <w:r>
        <w:separator/>
      </w:r>
    </w:p>
  </w:endnote>
  <w:endnote w:type="continuationSeparator" w:id="0">
    <w:p w14:paraId="1EBBE3AB" w14:textId="77777777" w:rsidR="002D3F16" w:rsidRDefault="002D3F16" w:rsidP="0081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E3A8" w14:textId="77777777" w:rsidR="002D3F16" w:rsidRDefault="002D3F16" w:rsidP="008106AB">
      <w:r>
        <w:separator/>
      </w:r>
    </w:p>
  </w:footnote>
  <w:footnote w:type="continuationSeparator" w:id="0">
    <w:p w14:paraId="1EBBE3A9" w14:textId="77777777" w:rsidR="002D3F16" w:rsidRDefault="002D3F16" w:rsidP="0081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AD0"/>
    <w:multiLevelType w:val="hybridMultilevel"/>
    <w:tmpl w:val="9F24C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4A"/>
    <w:rsid w:val="00035193"/>
    <w:rsid w:val="001D7492"/>
    <w:rsid w:val="00285D99"/>
    <w:rsid w:val="002A06EE"/>
    <w:rsid w:val="002D3F16"/>
    <w:rsid w:val="00333346"/>
    <w:rsid w:val="0038393C"/>
    <w:rsid w:val="00422E25"/>
    <w:rsid w:val="004C77A4"/>
    <w:rsid w:val="00521EE8"/>
    <w:rsid w:val="0052201D"/>
    <w:rsid w:val="005539EF"/>
    <w:rsid w:val="005A69FB"/>
    <w:rsid w:val="005C19E6"/>
    <w:rsid w:val="005C7D4A"/>
    <w:rsid w:val="005E7561"/>
    <w:rsid w:val="00600545"/>
    <w:rsid w:val="0064637C"/>
    <w:rsid w:val="006B0FC8"/>
    <w:rsid w:val="006C4013"/>
    <w:rsid w:val="006E6B2D"/>
    <w:rsid w:val="00702A7E"/>
    <w:rsid w:val="007A379A"/>
    <w:rsid w:val="007D3E99"/>
    <w:rsid w:val="008106AB"/>
    <w:rsid w:val="00831B33"/>
    <w:rsid w:val="00861BCD"/>
    <w:rsid w:val="00973F64"/>
    <w:rsid w:val="00980F6F"/>
    <w:rsid w:val="00A44984"/>
    <w:rsid w:val="00AD4EBF"/>
    <w:rsid w:val="00B226CE"/>
    <w:rsid w:val="00B52739"/>
    <w:rsid w:val="00B82E69"/>
    <w:rsid w:val="00B82FBF"/>
    <w:rsid w:val="00BD399F"/>
    <w:rsid w:val="00C22966"/>
    <w:rsid w:val="00CB73D1"/>
    <w:rsid w:val="00D512D1"/>
    <w:rsid w:val="00D700E7"/>
    <w:rsid w:val="00DB55AE"/>
    <w:rsid w:val="00E0034A"/>
    <w:rsid w:val="00E3688F"/>
    <w:rsid w:val="00E73D9D"/>
    <w:rsid w:val="00F54148"/>
    <w:rsid w:val="00F62164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BBE37B"/>
  <w15:chartTrackingRefBased/>
  <w15:docId w15:val="{C44140A4-909C-4325-AF52-53B7994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4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34A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efaultParagraphFont"/>
    <w:rsid w:val="00E0034A"/>
  </w:style>
  <w:style w:type="character" w:customStyle="1" w:styleId="freebirdformviewerviewitemsitemrequiredasterisk">
    <w:name w:val="freebirdformviewerviewitemsitemrequiredasterisk"/>
    <w:basedOn w:val="DefaultParagraphFont"/>
    <w:rsid w:val="00E0034A"/>
  </w:style>
  <w:style w:type="paragraph" w:styleId="Header">
    <w:name w:val="header"/>
    <w:basedOn w:val="Normal"/>
    <w:link w:val="HeaderChar"/>
    <w:uiPriority w:val="99"/>
    <w:unhideWhenUsed/>
    <w:rsid w:val="00810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6A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0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6AB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kery.badh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AD66-21C4-495D-9C47-908776DC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Badham</dc:creator>
  <cp:keywords/>
  <dc:description/>
  <cp:lastModifiedBy>Patricia Badham</cp:lastModifiedBy>
  <cp:revision>3</cp:revision>
  <dcterms:created xsi:type="dcterms:W3CDTF">2021-11-30T09:59:00Z</dcterms:created>
  <dcterms:modified xsi:type="dcterms:W3CDTF">2021-12-04T16:55:00Z</dcterms:modified>
</cp:coreProperties>
</file>